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F000" w14:textId="77777777" w:rsidR="00E12427" w:rsidRPr="007736CE" w:rsidRDefault="00AD21F5" w:rsidP="008D6BAE">
      <w:pPr>
        <w:spacing w:line="192" w:lineRule="auto"/>
        <w:jc w:val="center"/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</w:pPr>
      <w:r w:rsidRPr="007736CE">
        <w:rPr>
          <w:rFonts w:ascii="DIN Next LT Arabic" w:hAnsi="DIN Next LT Arabic" w:cs="DIN Next LT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 wp14:anchorId="27446DDE" wp14:editId="0737A1D6">
            <wp:simplePos x="0" y="0"/>
            <wp:positionH relativeFrom="column">
              <wp:posOffset>4405744</wp:posOffset>
            </wp:positionH>
            <wp:positionV relativeFrom="paragraph">
              <wp:posOffset>-602673</wp:posOffset>
            </wp:positionV>
            <wp:extent cx="1974273" cy="730513"/>
            <wp:effectExtent l="0" t="0" r="698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3253675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752" cy="73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522" w:rsidRPr="007736CE">
        <w:rPr>
          <w:rFonts w:ascii="DIN Next LT Arabic" w:hAnsi="DIN Next LT Arabic" w:cs="DIN Next LT Arabic"/>
          <w:b/>
          <w:bCs/>
          <w:noProof/>
          <w:sz w:val="40"/>
          <w:szCs w:val="40"/>
          <w:highlight w:val="lightGray"/>
        </w:rPr>
        <w:drawing>
          <wp:anchor distT="0" distB="0" distL="114300" distR="114300" simplePos="0" relativeHeight="251658240" behindDoc="1" locked="0" layoutInCell="1" allowOverlap="1" wp14:anchorId="7C484D74" wp14:editId="7CD05C9D">
            <wp:simplePos x="0" y="0"/>
            <wp:positionH relativeFrom="column">
              <wp:posOffset>-273685</wp:posOffset>
            </wp:positionH>
            <wp:positionV relativeFrom="paragraph">
              <wp:posOffset>-542925</wp:posOffset>
            </wp:positionV>
            <wp:extent cx="5848350" cy="89439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522" w:rsidRPr="007736CE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>إ</w:t>
      </w:r>
      <w:r w:rsidR="001857B8" w:rsidRPr="007736CE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 xml:space="preserve">علان طرح </w:t>
      </w:r>
      <w:r w:rsidR="0069112A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 xml:space="preserve">مناقصة </w:t>
      </w:r>
      <w:r w:rsidR="00EB19E9" w:rsidRPr="007736CE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 xml:space="preserve"> </w:t>
      </w:r>
    </w:p>
    <w:p w14:paraId="1F20E8CC" w14:textId="77777777" w:rsidR="007D78E9" w:rsidRPr="00F622BA" w:rsidRDefault="00F622BA" w:rsidP="00C95750">
      <w:pPr>
        <w:spacing w:line="192" w:lineRule="auto"/>
        <w:jc w:val="center"/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</w:pPr>
      <w:r w:rsidRPr="00F622BA">
        <w:rPr>
          <w:rFonts w:ascii="DIN Next LT Arabic" w:hAnsi="DIN Next LT Arabic" w:cs="DIN Next LT Arabic"/>
          <w:b/>
          <w:bCs/>
          <w:sz w:val="40"/>
          <w:szCs w:val="40"/>
          <w:highlight w:val="lightGray"/>
          <w:rtl/>
        </w:rPr>
        <w:t>(</w:t>
      </w:r>
      <w:r w:rsidR="00610B23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>0</w:t>
      </w:r>
      <w:r w:rsidR="00C1379C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>3</w:t>
      </w:r>
      <w:r w:rsidR="008D6BAE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>/</w:t>
      </w:r>
      <w:r w:rsidR="00067DAA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>202</w:t>
      </w:r>
      <w:r w:rsidR="009D770D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>1</w:t>
      </w:r>
      <w:r w:rsidR="000A717E"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>)</w:t>
      </w:r>
      <w:r>
        <w:rPr>
          <w:rFonts w:ascii="DIN Next LT Arabic" w:hAnsi="DIN Next LT Arabic" w:cs="DIN Next LT Arabic" w:hint="cs"/>
          <w:b/>
          <w:bCs/>
          <w:sz w:val="40"/>
          <w:szCs w:val="40"/>
          <w:highlight w:val="lightGray"/>
          <w:rtl/>
        </w:rPr>
        <w:t xml:space="preserve"> </w:t>
      </w:r>
    </w:p>
    <w:p w14:paraId="4C8FA7CF" w14:textId="77777777" w:rsidR="00AD7522" w:rsidRPr="00AD7522" w:rsidRDefault="00AD7522" w:rsidP="00AD7522">
      <w:pPr>
        <w:spacing w:line="192" w:lineRule="auto"/>
        <w:jc w:val="center"/>
        <w:rPr>
          <w:rFonts w:cs="Bader"/>
          <w:sz w:val="2"/>
          <w:szCs w:val="2"/>
          <w:rtl/>
        </w:rPr>
      </w:pPr>
    </w:p>
    <w:p w14:paraId="3E2597E7" w14:textId="77777777" w:rsidR="00AD7522" w:rsidRPr="00AD7522" w:rsidRDefault="00AD7522" w:rsidP="00AD7522">
      <w:pPr>
        <w:spacing w:line="192" w:lineRule="auto"/>
        <w:jc w:val="center"/>
        <w:rPr>
          <w:rFonts w:cs="Bader"/>
          <w:sz w:val="2"/>
          <w:szCs w:val="2"/>
          <w:rtl/>
        </w:rPr>
      </w:pPr>
    </w:p>
    <w:p w14:paraId="43413B61" w14:textId="77777777" w:rsidR="00C2771B" w:rsidRDefault="001857B8" w:rsidP="00C95750">
      <w:pPr>
        <w:ind w:left="1984" w:hanging="1985"/>
        <w:jc w:val="both"/>
        <w:rPr>
          <w:rFonts w:ascii="DIN Next LT Arabic" w:hAnsi="DIN Next LT Arabic" w:cs="DIN Next LT Arabic"/>
          <w:sz w:val="32"/>
          <w:szCs w:val="32"/>
          <w:rtl/>
        </w:rPr>
      </w:pPr>
      <w:r w:rsidRPr="007736CE">
        <w:rPr>
          <w:rFonts w:ascii="DIN Next LT Arabic" w:hAnsi="DIN Next LT Arabic" w:cs="DIN Next LT Arabic"/>
          <w:b/>
          <w:bCs/>
          <w:sz w:val="32"/>
          <w:szCs w:val="32"/>
          <w:rtl/>
        </w:rPr>
        <w:t xml:space="preserve">أسم </w:t>
      </w:r>
      <w:r w:rsidR="0069112A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المناقصة</w:t>
      </w:r>
      <w:r w:rsidR="0069112A" w:rsidRPr="007736CE">
        <w:rPr>
          <w:rFonts w:ascii="DIN Next LT Arabic" w:hAnsi="DIN Next LT Arabic" w:cs="DIN Next LT Arabic" w:hint="cs"/>
          <w:rtl/>
        </w:rPr>
        <w:t>:</w:t>
      </w:r>
      <w:r w:rsidR="00C1379C">
        <w:rPr>
          <w:rFonts w:ascii="DIN Next LT Arabic" w:hAnsi="DIN Next LT Arabic" w:cs="DIN Next LT Arabic" w:hint="cs"/>
          <w:sz w:val="32"/>
          <w:szCs w:val="32"/>
          <w:rtl/>
        </w:rPr>
        <w:t xml:space="preserve"> مشروع إنشاء قاعدة بيانات سيدات الأعمال في منطقة الرياض.</w:t>
      </w:r>
    </w:p>
    <w:p w14:paraId="388FD680" w14:textId="77777777" w:rsidR="00C915BF" w:rsidRDefault="00C2771B" w:rsidP="00C95750">
      <w:pPr>
        <w:spacing w:after="0"/>
        <w:ind w:left="-1"/>
        <w:jc w:val="lowKashida"/>
        <w:rPr>
          <w:rFonts w:cs="AL-Mohanad Bold"/>
          <w:sz w:val="40"/>
          <w:szCs w:val="36"/>
          <w:rtl/>
        </w:rPr>
      </w:pPr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رقم </w:t>
      </w:r>
      <w:proofErr w:type="gramStart"/>
      <w:r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المناقصة :</w:t>
      </w:r>
      <w:proofErr w:type="gramEnd"/>
      <w:r>
        <w:rPr>
          <w:rFonts w:ascii="DIN Next LT Arabic" w:hAnsi="DIN Next LT Arabic" w:cs="DIN Next LT Arabic" w:hint="cs"/>
          <w:sz w:val="32"/>
          <w:szCs w:val="32"/>
          <w:rtl/>
        </w:rPr>
        <w:t xml:space="preserve"> </w:t>
      </w:r>
      <w:r w:rsidR="00610B23">
        <w:rPr>
          <w:rFonts w:ascii="DIN Next LT Arabic" w:hAnsi="DIN Next LT Arabic" w:cs="DIN Next LT Arabic" w:hint="cs"/>
          <w:sz w:val="32"/>
          <w:szCs w:val="32"/>
          <w:rtl/>
        </w:rPr>
        <w:t>0</w:t>
      </w:r>
      <w:r w:rsidR="00C1379C">
        <w:rPr>
          <w:rFonts w:ascii="DIN Next LT Arabic" w:hAnsi="DIN Next LT Arabic" w:cs="DIN Next LT Arabic" w:hint="cs"/>
          <w:sz w:val="32"/>
          <w:szCs w:val="32"/>
          <w:rtl/>
        </w:rPr>
        <w:t>3</w:t>
      </w:r>
      <w:r w:rsidR="008D6BAE">
        <w:rPr>
          <w:rFonts w:ascii="DIN Next LT Arabic" w:hAnsi="DIN Next LT Arabic" w:cs="DIN Next LT Arabic" w:hint="cs"/>
          <w:sz w:val="32"/>
          <w:szCs w:val="32"/>
          <w:rtl/>
        </w:rPr>
        <w:t>/</w:t>
      </w:r>
      <w:r w:rsidR="00067DAA">
        <w:rPr>
          <w:rFonts w:ascii="DIN Next LT Arabic" w:hAnsi="DIN Next LT Arabic" w:cs="DIN Next LT Arabic" w:hint="cs"/>
          <w:sz w:val="32"/>
          <w:szCs w:val="32"/>
          <w:rtl/>
        </w:rPr>
        <w:t>202</w:t>
      </w:r>
      <w:r w:rsidR="009D770D">
        <w:rPr>
          <w:rFonts w:ascii="DIN Next LT Arabic" w:hAnsi="DIN Next LT Arabic" w:cs="DIN Next LT Arabic" w:hint="cs"/>
          <w:sz w:val="32"/>
          <w:szCs w:val="32"/>
          <w:rtl/>
        </w:rPr>
        <w:t>1</w:t>
      </w:r>
    </w:p>
    <w:p w14:paraId="0124B350" w14:textId="77777777" w:rsidR="00C2771B" w:rsidRDefault="00C2771B" w:rsidP="00C95750">
      <w:pPr>
        <w:spacing w:after="0"/>
        <w:ind w:left="-1"/>
        <w:jc w:val="lowKashida"/>
        <w:rPr>
          <w:rFonts w:ascii="DIN Next LT Arabic" w:hAnsi="DIN Next LT Arabic" w:cs="DIN Next LT Arabic"/>
          <w:sz w:val="40"/>
          <w:szCs w:val="36"/>
          <w:rtl/>
        </w:rPr>
      </w:pPr>
      <w:r w:rsidRPr="00614B4E">
        <w:rPr>
          <w:rFonts w:ascii="DIN Next LT Arabic" w:hAnsi="DIN Next LT Arabic" w:cs="DIN Next LT Arabic"/>
          <w:b/>
          <w:bCs/>
          <w:sz w:val="32"/>
          <w:szCs w:val="32"/>
          <w:rtl/>
        </w:rPr>
        <w:t>تاريخ طرح المناقصة:</w:t>
      </w:r>
      <w:r w:rsidRPr="00614B4E">
        <w:rPr>
          <w:rFonts w:ascii="DIN Next LT Arabic" w:hAnsi="DIN Next LT Arabic" w:cs="DIN Next LT Arabic"/>
          <w:sz w:val="40"/>
          <w:szCs w:val="36"/>
          <w:rtl/>
        </w:rPr>
        <w:t xml:space="preserve"> </w:t>
      </w:r>
      <w:r w:rsidR="00C1379C">
        <w:rPr>
          <w:rFonts w:ascii="DIN Next LT Arabic" w:hAnsi="DIN Next LT Arabic" w:cs="DIN Next LT Arabic" w:hint="cs"/>
          <w:sz w:val="40"/>
          <w:szCs w:val="36"/>
          <w:rtl/>
        </w:rPr>
        <w:t>16</w:t>
      </w:r>
      <w:r w:rsidRPr="00614B4E">
        <w:rPr>
          <w:rFonts w:ascii="DIN Next LT Arabic" w:hAnsi="DIN Next LT Arabic" w:cs="DIN Next LT Arabic"/>
          <w:sz w:val="40"/>
          <w:szCs w:val="36"/>
          <w:rtl/>
        </w:rPr>
        <w:t>/</w:t>
      </w:r>
      <w:r w:rsidR="00610B23">
        <w:rPr>
          <w:rFonts w:ascii="DIN Next LT Arabic" w:hAnsi="DIN Next LT Arabic" w:cs="DIN Next LT Arabic" w:hint="cs"/>
          <w:sz w:val="40"/>
          <w:szCs w:val="36"/>
          <w:rtl/>
        </w:rPr>
        <w:t>0</w:t>
      </w:r>
      <w:r w:rsidR="00C1379C">
        <w:rPr>
          <w:rFonts w:ascii="DIN Next LT Arabic" w:hAnsi="DIN Next LT Arabic" w:cs="DIN Next LT Arabic" w:hint="cs"/>
          <w:sz w:val="40"/>
          <w:szCs w:val="36"/>
          <w:rtl/>
        </w:rPr>
        <w:t>9</w:t>
      </w:r>
      <w:r w:rsidRPr="00614B4E">
        <w:rPr>
          <w:rFonts w:ascii="DIN Next LT Arabic" w:hAnsi="DIN Next LT Arabic" w:cs="DIN Next LT Arabic"/>
          <w:sz w:val="40"/>
          <w:szCs w:val="36"/>
          <w:rtl/>
        </w:rPr>
        <w:t>/</w:t>
      </w:r>
      <w:r w:rsidR="00067DAA">
        <w:rPr>
          <w:rFonts w:ascii="DIN Next LT Arabic" w:hAnsi="DIN Next LT Arabic" w:cs="DIN Next LT Arabic" w:hint="cs"/>
          <w:sz w:val="40"/>
          <w:szCs w:val="36"/>
          <w:rtl/>
        </w:rPr>
        <w:t>202</w:t>
      </w:r>
      <w:r w:rsidR="009D770D">
        <w:rPr>
          <w:rFonts w:ascii="DIN Next LT Arabic" w:hAnsi="DIN Next LT Arabic" w:cs="DIN Next LT Arabic" w:hint="cs"/>
          <w:sz w:val="40"/>
          <w:szCs w:val="36"/>
          <w:rtl/>
        </w:rPr>
        <w:t>1</w:t>
      </w:r>
      <w:r w:rsidR="00067DAA">
        <w:rPr>
          <w:rFonts w:ascii="DIN Next LT Arabic" w:hAnsi="DIN Next LT Arabic" w:cs="DIN Next LT Arabic" w:hint="cs"/>
          <w:sz w:val="40"/>
          <w:szCs w:val="36"/>
          <w:rtl/>
        </w:rPr>
        <w:t>م</w:t>
      </w:r>
      <w:r w:rsidRPr="00614B4E">
        <w:rPr>
          <w:rFonts w:ascii="DIN Next LT Arabic" w:hAnsi="DIN Next LT Arabic" w:cs="DIN Next LT Arabic"/>
          <w:sz w:val="40"/>
          <w:szCs w:val="36"/>
          <w:rtl/>
        </w:rPr>
        <w:t xml:space="preserve"> </w:t>
      </w:r>
    </w:p>
    <w:p w14:paraId="77FFAA1F" w14:textId="77777777" w:rsidR="00875DE0" w:rsidRPr="00A609E6" w:rsidRDefault="00875DE0" w:rsidP="000B0F19">
      <w:pPr>
        <w:spacing w:after="0"/>
        <w:ind w:left="-1"/>
        <w:jc w:val="lowKashida"/>
        <w:rPr>
          <w:rFonts w:ascii="DIN Next LT Arabic" w:hAnsi="DIN Next LT Arabic" w:cs="DIN Next LT Arabic"/>
          <w:color w:val="FFFFFF" w:themeColor="background1"/>
          <w:sz w:val="10"/>
          <w:szCs w:val="8"/>
          <w:rtl/>
        </w:rPr>
      </w:pPr>
      <w:r w:rsidRPr="00A609E6">
        <w:rPr>
          <w:rFonts w:ascii="DIN Next LT Arabic" w:hAnsi="DIN Next LT Arabic" w:cs="DIN Next LT Arabic" w:hint="cs"/>
          <w:b/>
          <w:bCs/>
          <w:color w:val="FFFFFF" w:themeColor="background1"/>
          <w:sz w:val="6"/>
          <w:szCs w:val="6"/>
          <w:rtl/>
        </w:rPr>
        <w:t xml:space="preserve">قيمة </w:t>
      </w:r>
      <w:proofErr w:type="gramStart"/>
      <w:r w:rsidRPr="00A609E6">
        <w:rPr>
          <w:rFonts w:ascii="DIN Next LT Arabic" w:hAnsi="DIN Next LT Arabic" w:cs="DIN Next LT Arabic" w:hint="cs"/>
          <w:b/>
          <w:bCs/>
          <w:color w:val="FFFFFF" w:themeColor="background1"/>
          <w:sz w:val="6"/>
          <w:szCs w:val="6"/>
          <w:rtl/>
        </w:rPr>
        <w:t>الكراسة :</w:t>
      </w:r>
      <w:proofErr w:type="gramEnd"/>
      <w:r w:rsidRPr="00A609E6">
        <w:rPr>
          <w:rFonts w:ascii="DIN Next LT Arabic" w:hAnsi="DIN Next LT Arabic" w:cs="DIN Next LT Arabic" w:hint="cs"/>
          <w:color w:val="FFFFFF" w:themeColor="background1"/>
          <w:sz w:val="10"/>
          <w:szCs w:val="8"/>
          <w:rtl/>
        </w:rPr>
        <w:t xml:space="preserve"> </w:t>
      </w:r>
      <w:r w:rsidR="000B0F19" w:rsidRPr="00A609E6">
        <w:rPr>
          <w:rFonts w:ascii="DIN Next LT Arabic" w:hAnsi="DIN Next LT Arabic" w:cs="DIN Next LT Arabic" w:hint="cs"/>
          <w:color w:val="FFFFFF" w:themeColor="background1"/>
          <w:sz w:val="10"/>
          <w:szCs w:val="8"/>
          <w:rtl/>
        </w:rPr>
        <w:t>6,000 ستة آلاف ريال سعودي</w:t>
      </w:r>
      <w:r w:rsidR="00544C59" w:rsidRPr="00A609E6">
        <w:rPr>
          <w:rFonts w:ascii="DIN Next LT Arabic" w:hAnsi="DIN Next LT Arabic" w:cs="DIN Next LT Arabic" w:hint="cs"/>
          <w:color w:val="FFFFFF" w:themeColor="background1"/>
          <w:sz w:val="10"/>
          <w:szCs w:val="8"/>
          <w:rtl/>
        </w:rPr>
        <w:t xml:space="preserve">، غير شاملة ضريبة القيمة المضافة. </w:t>
      </w:r>
      <w:r w:rsidRPr="00A609E6">
        <w:rPr>
          <w:rFonts w:ascii="DIN Next LT Arabic" w:hAnsi="DIN Next LT Arabic" w:cs="DIN Next LT Arabic" w:hint="cs"/>
          <w:color w:val="FFFFFF" w:themeColor="background1"/>
          <w:sz w:val="10"/>
          <w:szCs w:val="8"/>
          <w:rtl/>
        </w:rPr>
        <w:t xml:space="preserve"> </w:t>
      </w:r>
    </w:p>
    <w:p w14:paraId="262E71F5" w14:textId="77777777" w:rsidR="00C2771B" w:rsidRPr="00614B4E" w:rsidRDefault="00C2771B" w:rsidP="00614B4E">
      <w:pPr>
        <w:spacing w:after="0"/>
        <w:ind w:left="426"/>
        <w:jc w:val="center"/>
        <w:rPr>
          <w:rFonts w:cs="AL-Mohanad Bold"/>
          <w:sz w:val="12"/>
          <w:szCs w:val="16"/>
        </w:rPr>
      </w:pPr>
    </w:p>
    <w:p w14:paraId="5ED68B69" w14:textId="77777777" w:rsidR="00C2771B" w:rsidRPr="008F778F" w:rsidRDefault="00C2771B" w:rsidP="008D6BAE">
      <w:pPr>
        <w:spacing w:after="0"/>
        <w:ind w:left="-1"/>
        <w:jc w:val="lowKashida"/>
        <w:rPr>
          <w:rFonts w:ascii="DIN Next LT Arabic" w:hAnsi="DIN Next LT Arabic" w:cs="DIN Next LT Arabic"/>
          <w:b/>
          <w:bCs/>
          <w:sz w:val="32"/>
          <w:szCs w:val="32"/>
          <w:rtl/>
        </w:rPr>
      </w:pPr>
      <w:r w:rsidRPr="008F778F">
        <w:rPr>
          <w:rFonts w:ascii="DIN Next LT Arabic" w:hAnsi="DIN Next LT Arabic" w:cs="DIN Next LT Arabic"/>
          <w:b/>
          <w:bCs/>
          <w:sz w:val="32"/>
          <w:szCs w:val="32"/>
          <w:rtl/>
        </w:rPr>
        <w:t xml:space="preserve">آخر موعد لتقديم </w:t>
      </w:r>
      <w:proofErr w:type="gramStart"/>
      <w:r w:rsidRPr="008F778F">
        <w:rPr>
          <w:rFonts w:ascii="DIN Next LT Arabic" w:hAnsi="DIN Next LT Arabic" w:cs="DIN Next LT Arabic"/>
          <w:b/>
          <w:bCs/>
          <w:sz w:val="32"/>
          <w:szCs w:val="32"/>
          <w:rtl/>
        </w:rPr>
        <w:t>العروض</w:t>
      </w:r>
      <w:r w:rsidR="000A717E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 xml:space="preserve"> </w:t>
      </w:r>
      <w:r w:rsidR="008D6BAE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:</w:t>
      </w:r>
      <w:proofErr w:type="gramEnd"/>
    </w:p>
    <w:p w14:paraId="67AF18F4" w14:textId="77777777" w:rsidR="00C2771B" w:rsidRPr="00614B4E" w:rsidRDefault="00C2771B" w:rsidP="00C95750">
      <w:pPr>
        <w:spacing w:after="0"/>
        <w:ind w:left="1417" w:hanging="283"/>
        <w:jc w:val="both"/>
        <w:rPr>
          <w:rFonts w:ascii="DIN Next LT Arabic" w:hAnsi="DIN Next LT Arabic" w:cs="DIN Next LT Arabic"/>
          <w:sz w:val="40"/>
          <w:szCs w:val="36"/>
        </w:rPr>
      </w:pPr>
      <w:r>
        <w:rPr>
          <w:rFonts w:cs="AL-Mohanad Bold"/>
          <w:sz w:val="40"/>
          <w:szCs w:val="36"/>
          <w:rtl/>
        </w:rPr>
        <w:tab/>
      </w:r>
      <w:r w:rsidR="00597165">
        <w:rPr>
          <w:rFonts w:ascii="DIN Next LT Arabic" w:hAnsi="DIN Next LT Arabic" w:cs="DIN Next LT Arabic"/>
          <w:sz w:val="36"/>
          <w:szCs w:val="32"/>
          <w:rtl/>
        </w:rPr>
        <w:t>يوم</w:t>
      </w:r>
      <w:r w:rsidR="002449C2">
        <w:rPr>
          <w:rFonts w:ascii="DIN Next LT Arabic" w:hAnsi="DIN Next LT Arabic" w:cs="DIN Next LT Arabic" w:hint="cs"/>
          <w:sz w:val="36"/>
          <w:szCs w:val="32"/>
          <w:rtl/>
        </w:rPr>
        <w:t xml:space="preserve"> </w:t>
      </w:r>
      <w:r w:rsidR="00B53E00">
        <w:rPr>
          <w:rFonts w:ascii="DIN Next LT Arabic" w:hAnsi="DIN Next LT Arabic" w:cs="DIN Next LT Arabic" w:hint="cs"/>
          <w:sz w:val="36"/>
          <w:szCs w:val="32"/>
          <w:rtl/>
        </w:rPr>
        <w:t>ال</w:t>
      </w:r>
      <w:r w:rsidR="00C1379C">
        <w:rPr>
          <w:rFonts w:ascii="DIN Next LT Arabic" w:hAnsi="DIN Next LT Arabic" w:cs="DIN Next LT Arabic" w:hint="cs"/>
          <w:sz w:val="36"/>
          <w:szCs w:val="32"/>
          <w:rtl/>
        </w:rPr>
        <w:t>أحد</w:t>
      </w:r>
      <w:bookmarkStart w:id="0" w:name="_GoBack"/>
      <w:bookmarkEnd w:id="0"/>
      <w:r w:rsidR="005C62DD">
        <w:rPr>
          <w:rFonts w:ascii="DIN Next LT Arabic" w:hAnsi="DIN Next LT Arabic" w:cs="DIN Next LT Arabic" w:hint="cs"/>
          <w:sz w:val="36"/>
          <w:szCs w:val="32"/>
          <w:rtl/>
        </w:rPr>
        <w:t xml:space="preserve"> </w:t>
      </w:r>
      <w:r w:rsidRPr="00614B4E">
        <w:rPr>
          <w:rFonts w:ascii="DIN Next LT Arabic" w:hAnsi="DIN Next LT Arabic" w:cs="DIN Next LT Arabic"/>
          <w:sz w:val="36"/>
          <w:szCs w:val="32"/>
          <w:rtl/>
        </w:rPr>
        <w:t xml:space="preserve"> </w:t>
      </w:r>
      <w:r w:rsidR="00C1379C">
        <w:rPr>
          <w:rFonts w:ascii="DIN Next LT Arabic" w:hAnsi="DIN Next LT Arabic" w:cs="DIN Next LT Arabic" w:hint="cs"/>
          <w:sz w:val="36"/>
          <w:szCs w:val="32"/>
          <w:rtl/>
        </w:rPr>
        <w:t>17</w:t>
      </w:r>
      <w:r w:rsidRPr="00614B4E">
        <w:rPr>
          <w:rFonts w:ascii="DIN Next LT Arabic" w:hAnsi="DIN Next LT Arabic" w:cs="DIN Next LT Arabic"/>
          <w:sz w:val="36"/>
          <w:szCs w:val="32"/>
          <w:rtl/>
        </w:rPr>
        <w:t>/</w:t>
      </w:r>
      <w:r w:rsidR="00C1379C">
        <w:rPr>
          <w:rFonts w:ascii="DIN Next LT Arabic" w:hAnsi="DIN Next LT Arabic" w:cs="DIN Next LT Arabic" w:hint="cs"/>
          <w:sz w:val="36"/>
          <w:szCs w:val="32"/>
          <w:rtl/>
        </w:rPr>
        <w:t>10</w:t>
      </w:r>
      <w:r w:rsidRPr="00614B4E">
        <w:rPr>
          <w:rFonts w:ascii="DIN Next LT Arabic" w:hAnsi="DIN Next LT Arabic" w:cs="DIN Next LT Arabic"/>
          <w:sz w:val="36"/>
          <w:szCs w:val="32"/>
          <w:rtl/>
        </w:rPr>
        <w:t>/</w:t>
      </w:r>
      <w:r w:rsidR="00067DAA">
        <w:rPr>
          <w:rFonts w:ascii="DIN Next LT Arabic" w:hAnsi="DIN Next LT Arabic" w:cs="DIN Next LT Arabic" w:hint="cs"/>
          <w:sz w:val="36"/>
          <w:szCs w:val="32"/>
          <w:rtl/>
        </w:rPr>
        <w:t>202</w:t>
      </w:r>
      <w:r w:rsidR="009D770D">
        <w:rPr>
          <w:rFonts w:ascii="DIN Next LT Arabic" w:hAnsi="DIN Next LT Arabic" w:cs="DIN Next LT Arabic" w:hint="cs"/>
          <w:sz w:val="36"/>
          <w:szCs w:val="32"/>
          <w:rtl/>
        </w:rPr>
        <w:t>1</w:t>
      </w:r>
      <w:r w:rsidR="00067DAA">
        <w:rPr>
          <w:rFonts w:ascii="DIN Next LT Arabic" w:hAnsi="DIN Next LT Arabic" w:cs="DIN Next LT Arabic" w:hint="cs"/>
          <w:sz w:val="36"/>
          <w:szCs w:val="32"/>
          <w:rtl/>
        </w:rPr>
        <w:t>م</w:t>
      </w:r>
      <w:r w:rsidRPr="00614B4E">
        <w:rPr>
          <w:rFonts w:ascii="DIN Next LT Arabic" w:hAnsi="DIN Next LT Arabic" w:cs="DIN Next LT Arabic"/>
          <w:sz w:val="36"/>
          <w:szCs w:val="32"/>
          <w:rtl/>
        </w:rPr>
        <w:t xml:space="preserve"> في تمام الساعة </w:t>
      </w:r>
      <w:r w:rsidR="00C64396">
        <w:rPr>
          <w:rFonts w:ascii="DIN Next LT Arabic" w:hAnsi="DIN Next LT Arabic" w:cs="DIN Next LT Arabic" w:hint="cs"/>
          <w:sz w:val="36"/>
          <w:szCs w:val="32"/>
          <w:rtl/>
        </w:rPr>
        <w:t>العاشرة صباحاً</w:t>
      </w:r>
      <w:r w:rsidR="00067DAA">
        <w:rPr>
          <w:rFonts w:ascii="DIN Next LT Arabic" w:hAnsi="DIN Next LT Arabic" w:cs="DIN Next LT Arabic" w:hint="cs"/>
          <w:sz w:val="36"/>
          <w:szCs w:val="32"/>
          <w:rtl/>
        </w:rPr>
        <w:t xml:space="preserve"> في مقر غرفة الرياض والتسليم مناولة لمقرر لجنة المناقصات</w:t>
      </w:r>
      <w:r w:rsidR="00C64396">
        <w:rPr>
          <w:rFonts w:ascii="DIN Next LT Arabic" w:hAnsi="DIN Next LT Arabic" w:cs="DIN Next LT Arabic" w:hint="cs"/>
          <w:sz w:val="36"/>
          <w:szCs w:val="32"/>
          <w:rtl/>
        </w:rPr>
        <w:t xml:space="preserve"> . </w:t>
      </w:r>
      <w:r w:rsidR="008B78F0">
        <w:rPr>
          <w:rFonts w:ascii="DIN Next LT Arabic" w:hAnsi="DIN Next LT Arabic" w:cs="DIN Next LT Arabic" w:hint="cs"/>
          <w:sz w:val="36"/>
          <w:szCs w:val="32"/>
          <w:rtl/>
        </w:rPr>
        <w:t xml:space="preserve"> </w:t>
      </w:r>
    </w:p>
    <w:p w14:paraId="435D325D" w14:textId="77777777" w:rsidR="001857B8" w:rsidRPr="007736CE" w:rsidRDefault="001857B8" w:rsidP="0069112A">
      <w:pPr>
        <w:ind w:firstLine="368"/>
        <w:rPr>
          <w:rFonts w:ascii="DIN Next LT Arabic" w:hAnsi="DIN Next LT Arabic" w:cs="DIN Next LT Arabic"/>
          <w:b/>
          <w:bCs/>
          <w:sz w:val="32"/>
          <w:szCs w:val="32"/>
          <w:rtl/>
        </w:rPr>
      </w:pPr>
      <w:r w:rsidRPr="007736CE">
        <w:rPr>
          <w:rFonts w:ascii="DIN Next LT Arabic" w:hAnsi="DIN Next LT Arabic" w:cs="DIN Next LT Arabic"/>
          <w:b/>
          <w:bCs/>
          <w:sz w:val="32"/>
          <w:szCs w:val="32"/>
          <w:rtl/>
        </w:rPr>
        <w:t xml:space="preserve">شروط الدخول في </w:t>
      </w:r>
      <w:r w:rsidR="0069112A">
        <w:rPr>
          <w:rFonts w:ascii="DIN Next LT Arabic" w:hAnsi="DIN Next LT Arabic" w:cs="DIN Next LT Arabic" w:hint="cs"/>
          <w:b/>
          <w:bCs/>
          <w:sz w:val="32"/>
          <w:szCs w:val="32"/>
          <w:rtl/>
        </w:rPr>
        <w:t>المناقصة.</w:t>
      </w:r>
    </w:p>
    <w:p w14:paraId="6961FEF0" w14:textId="77777777" w:rsidR="001857B8" w:rsidRDefault="001857B8" w:rsidP="00614B4E">
      <w:pPr>
        <w:pStyle w:val="a3"/>
        <w:numPr>
          <w:ilvl w:val="0"/>
          <w:numId w:val="6"/>
        </w:numPr>
        <w:jc w:val="both"/>
        <w:rPr>
          <w:rFonts w:ascii="DIN Next LT Arabic" w:hAnsi="DIN Next LT Arabic" w:cs="DIN Next LT Arabic"/>
          <w:b/>
          <w:bCs/>
          <w:sz w:val="24"/>
          <w:szCs w:val="24"/>
        </w:rPr>
      </w:pPr>
      <w:r w:rsidRPr="007736CE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الالتزام بالعناصر التفصيلية والمحاور الواردة في كراسة الشروط </w:t>
      </w:r>
      <w:r w:rsidR="00316366" w:rsidRPr="007736C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والمواصفات.</w:t>
      </w:r>
      <w:r w:rsidRPr="007736CE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 </w:t>
      </w:r>
    </w:p>
    <w:p w14:paraId="6F7E1F44" w14:textId="77777777" w:rsidR="00C2771B" w:rsidRPr="00C2771B" w:rsidRDefault="00C2771B" w:rsidP="00614B4E">
      <w:pPr>
        <w:pStyle w:val="a3"/>
        <w:numPr>
          <w:ilvl w:val="0"/>
          <w:numId w:val="6"/>
        </w:numPr>
        <w:jc w:val="both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C2771B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يودع العرضين </w:t>
      </w:r>
      <w:r w:rsidRPr="00614B4E">
        <w:rPr>
          <w:rFonts w:ascii="DIN Next LT Arabic" w:hAnsi="DIN Next LT Arabic" w:cs="DIN Next LT Arabic"/>
          <w:b/>
          <w:bCs/>
          <w:sz w:val="24"/>
          <w:szCs w:val="24"/>
          <w:u w:val="single"/>
          <w:rtl/>
        </w:rPr>
        <w:t>المالي و الفني</w:t>
      </w:r>
      <w:r w:rsidRPr="00C2771B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 داخل ظرف</w:t>
      </w:r>
      <w:r w:rsidR="00614B4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ين منفصلين مغلقة ومختومة وتسلم مناولة </w:t>
      </w:r>
      <w:r w:rsidRPr="00C2771B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لمقرر لجنة </w:t>
      </w:r>
      <w:proofErr w:type="gramStart"/>
      <w:r w:rsidRPr="00C2771B">
        <w:rPr>
          <w:rFonts w:ascii="DIN Next LT Arabic" w:hAnsi="DIN Next LT Arabic" w:cs="DIN Next LT Arabic"/>
          <w:b/>
          <w:bCs/>
          <w:sz w:val="24"/>
          <w:szCs w:val="24"/>
          <w:rtl/>
        </w:rPr>
        <w:t>المناقصات .</w:t>
      </w:r>
      <w:proofErr w:type="gramEnd"/>
    </w:p>
    <w:p w14:paraId="54826AFD" w14:textId="77777777" w:rsidR="001857B8" w:rsidRPr="007736CE" w:rsidRDefault="001857B8" w:rsidP="00614B4E">
      <w:pPr>
        <w:pStyle w:val="a3"/>
        <w:numPr>
          <w:ilvl w:val="0"/>
          <w:numId w:val="6"/>
        </w:numPr>
        <w:jc w:val="both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7736CE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يكتب اسم ورقم </w:t>
      </w:r>
      <w:r w:rsidR="00C2771B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المناقصة </w:t>
      </w:r>
      <w:r w:rsidR="00D3555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على </w:t>
      </w:r>
      <w:proofErr w:type="gramStart"/>
      <w:r w:rsidR="00C2771B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الظرفين .</w:t>
      </w:r>
      <w:proofErr w:type="gramEnd"/>
      <w:r w:rsidR="00C2771B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</w:t>
      </w:r>
      <w:r w:rsidR="00316366" w:rsidRPr="007736C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</w:t>
      </w:r>
    </w:p>
    <w:p w14:paraId="2A4F4C58" w14:textId="77777777" w:rsidR="001857B8" w:rsidRPr="007736CE" w:rsidRDefault="001857B8" w:rsidP="00614B4E">
      <w:pPr>
        <w:pStyle w:val="a3"/>
        <w:numPr>
          <w:ilvl w:val="0"/>
          <w:numId w:val="6"/>
        </w:numPr>
        <w:jc w:val="both"/>
        <w:rPr>
          <w:rFonts w:ascii="DIN Next LT Arabic" w:hAnsi="DIN Next LT Arabic" w:cs="DIN Next LT Arabic"/>
          <w:b/>
          <w:bCs/>
          <w:sz w:val="24"/>
          <w:szCs w:val="24"/>
          <w:rtl/>
        </w:rPr>
      </w:pPr>
      <w:r w:rsidRPr="007736CE">
        <w:rPr>
          <w:rFonts w:ascii="DIN Next LT Arabic" w:hAnsi="DIN Next LT Arabic" w:cs="DIN Next LT Arabic"/>
          <w:b/>
          <w:bCs/>
          <w:sz w:val="24"/>
          <w:szCs w:val="24"/>
          <w:rtl/>
        </w:rPr>
        <w:t xml:space="preserve">يرفق مع العرض صور </w:t>
      </w:r>
      <w:r w:rsidR="0069112A" w:rsidRPr="007736CE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من</w:t>
      </w:r>
      <w:r w:rsidR="0069112A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:</w:t>
      </w:r>
    </w:p>
    <w:p w14:paraId="3F309D0B" w14:textId="77777777" w:rsidR="005C62DD" w:rsidRDefault="005C62DD" w:rsidP="00875DE0">
      <w:pPr>
        <w:pStyle w:val="a3"/>
        <w:numPr>
          <w:ilvl w:val="0"/>
          <w:numId w:val="2"/>
        </w:numPr>
        <w:spacing w:line="240" w:lineRule="auto"/>
        <w:ind w:firstLine="356"/>
        <w:rPr>
          <w:rFonts w:ascii="DIN Next LT Arabic" w:hAnsi="DIN Next LT Arabic" w:cs="DIN Next LT Arabic"/>
          <w:sz w:val="26"/>
          <w:szCs w:val="26"/>
        </w:rPr>
      </w:pPr>
      <w:r>
        <w:rPr>
          <w:rFonts w:ascii="DIN Next LT Arabic" w:hAnsi="DIN Next LT Arabic" w:cs="DIN Next LT Arabic" w:hint="cs"/>
          <w:sz w:val="26"/>
          <w:szCs w:val="26"/>
          <w:rtl/>
        </w:rPr>
        <w:t xml:space="preserve">ضمان بنكي بقيمة (1 </w:t>
      </w:r>
      <w:proofErr w:type="gramStart"/>
      <w:r>
        <w:rPr>
          <w:rFonts w:ascii="DIN Next LT Arabic" w:hAnsi="DIN Next LT Arabic" w:cs="DIN Next LT Arabic" w:hint="cs"/>
          <w:sz w:val="26"/>
          <w:szCs w:val="26"/>
          <w:rtl/>
        </w:rPr>
        <w:t>% )</w:t>
      </w:r>
      <w:proofErr w:type="gramEnd"/>
      <w:r>
        <w:rPr>
          <w:rFonts w:ascii="DIN Next LT Arabic" w:hAnsi="DIN Next LT Arabic" w:cs="DIN Next LT Arabic" w:hint="cs"/>
          <w:sz w:val="26"/>
          <w:szCs w:val="26"/>
          <w:rtl/>
        </w:rPr>
        <w:t xml:space="preserve"> من قيمة المناقصة. </w:t>
      </w:r>
    </w:p>
    <w:p w14:paraId="47057701" w14:textId="77777777" w:rsidR="00875DE0" w:rsidRPr="007736CE" w:rsidRDefault="00875DE0" w:rsidP="00875DE0">
      <w:pPr>
        <w:pStyle w:val="a3"/>
        <w:numPr>
          <w:ilvl w:val="0"/>
          <w:numId w:val="2"/>
        </w:numPr>
        <w:spacing w:line="240" w:lineRule="auto"/>
        <w:ind w:firstLine="356"/>
        <w:rPr>
          <w:rFonts w:ascii="DIN Next LT Arabic" w:hAnsi="DIN Next LT Arabic" w:cs="DIN Next LT Arabic"/>
          <w:sz w:val="26"/>
          <w:szCs w:val="26"/>
        </w:rPr>
      </w:pPr>
      <w:r w:rsidRPr="007736CE">
        <w:rPr>
          <w:rFonts w:ascii="DIN Next LT Arabic" w:hAnsi="DIN Next LT Arabic" w:cs="DIN Next LT Arabic"/>
          <w:sz w:val="26"/>
          <w:szCs w:val="26"/>
          <w:rtl/>
        </w:rPr>
        <w:t xml:space="preserve">السجل التجاري ويكون ساري </w:t>
      </w:r>
      <w:proofErr w:type="gramStart"/>
      <w:r w:rsidRPr="007736CE">
        <w:rPr>
          <w:rFonts w:ascii="DIN Next LT Arabic" w:hAnsi="DIN Next LT Arabic" w:cs="DIN Next LT Arabic"/>
          <w:sz w:val="26"/>
          <w:szCs w:val="26"/>
          <w:rtl/>
        </w:rPr>
        <w:t>المفعول .</w:t>
      </w:r>
      <w:proofErr w:type="gramEnd"/>
    </w:p>
    <w:p w14:paraId="37B32A32" w14:textId="77777777" w:rsidR="00875DE0" w:rsidRDefault="00875DE0" w:rsidP="00875DE0">
      <w:pPr>
        <w:pStyle w:val="a3"/>
        <w:numPr>
          <w:ilvl w:val="0"/>
          <w:numId w:val="2"/>
        </w:numPr>
        <w:spacing w:line="240" w:lineRule="auto"/>
        <w:ind w:firstLine="356"/>
        <w:rPr>
          <w:rFonts w:ascii="DIN Next LT Arabic" w:hAnsi="DIN Next LT Arabic" w:cs="DIN Next LT Arabic"/>
          <w:sz w:val="26"/>
          <w:szCs w:val="26"/>
        </w:rPr>
      </w:pPr>
      <w:r w:rsidRPr="007736CE">
        <w:rPr>
          <w:rFonts w:ascii="DIN Next LT Arabic" w:hAnsi="DIN Next LT Arabic" w:cs="DIN Next LT Arabic"/>
          <w:sz w:val="26"/>
          <w:szCs w:val="26"/>
          <w:rtl/>
        </w:rPr>
        <w:t xml:space="preserve">تجديد الاشتراك بالغرفة للعام </w:t>
      </w:r>
      <w:proofErr w:type="gramStart"/>
      <w:r w:rsidRPr="007736CE">
        <w:rPr>
          <w:rFonts w:ascii="DIN Next LT Arabic" w:hAnsi="DIN Next LT Arabic" w:cs="DIN Next LT Arabic"/>
          <w:sz w:val="26"/>
          <w:szCs w:val="26"/>
          <w:rtl/>
        </w:rPr>
        <w:t>الحالي .</w:t>
      </w:r>
      <w:proofErr w:type="gramEnd"/>
      <w:r w:rsidRPr="007736CE">
        <w:rPr>
          <w:rFonts w:ascii="DIN Next LT Arabic" w:hAnsi="DIN Next LT Arabic" w:cs="DIN Next LT Arabic"/>
          <w:sz w:val="26"/>
          <w:szCs w:val="26"/>
          <w:rtl/>
        </w:rPr>
        <w:t xml:space="preserve"> </w:t>
      </w:r>
    </w:p>
    <w:p w14:paraId="6F6688EB" w14:textId="77777777" w:rsidR="00875DE0" w:rsidRDefault="00875DE0" w:rsidP="00875DE0">
      <w:pPr>
        <w:pStyle w:val="a3"/>
        <w:numPr>
          <w:ilvl w:val="0"/>
          <w:numId w:val="2"/>
        </w:numPr>
        <w:spacing w:line="240" w:lineRule="auto"/>
        <w:ind w:firstLine="356"/>
        <w:rPr>
          <w:rFonts w:ascii="DIN Next LT Arabic" w:hAnsi="DIN Next LT Arabic" w:cs="DIN Next LT Arabic"/>
          <w:sz w:val="26"/>
          <w:szCs w:val="26"/>
        </w:rPr>
      </w:pPr>
      <w:r>
        <w:rPr>
          <w:rFonts w:ascii="DIN Next LT Arabic" w:hAnsi="DIN Next LT Arabic" w:cs="DIN Next LT Arabic" w:hint="cs"/>
          <w:sz w:val="26"/>
          <w:szCs w:val="26"/>
          <w:rtl/>
        </w:rPr>
        <w:t>تقديم العروض باللغة العربية.</w:t>
      </w:r>
    </w:p>
    <w:p w14:paraId="4B9F8785" w14:textId="77777777" w:rsidR="00875DE0" w:rsidRDefault="00875DE0" w:rsidP="00875DE0">
      <w:pPr>
        <w:pStyle w:val="a3"/>
        <w:numPr>
          <w:ilvl w:val="0"/>
          <w:numId w:val="2"/>
        </w:numPr>
        <w:spacing w:line="240" w:lineRule="auto"/>
        <w:ind w:firstLine="356"/>
        <w:rPr>
          <w:rFonts w:ascii="DIN Next LT Arabic" w:hAnsi="DIN Next LT Arabic" w:cs="DIN Next LT Arabic"/>
          <w:sz w:val="26"/>
          <w:szCs w:val="26"/>
        </w:rPr>
      </w:pPr>
      <w:r w:rsidRPr="007736CE">
        <w:rPr>
          <w:rFonts w:ascii="DIN Next LT Arabic" w:hAnsi="DIN Next LT Arabic" w:cs="DIN Next LT Arabic"/>
          <w:sz w:val="26"/>
          <w:szCs w:val="26"/>
          <w:rtl/>
        </w:rPr>
        <w:t xml:space="preserve">الخبرات السابقة في أعمال مماثلة لموضوع </w:t>
      </w:r>
      <w:r w:rsidRPr="007736CE">
        <w:rPr>
          <w:rFonts w:ascii="DIN Next LT Arabic" w:hAnsi="DIN Next LT Arabic" w:cs="DIN Next LT Arabic" w:hint="cs"/>
          <w:sz w:val="26"/>
          <w:szCs w:val="26"/>
          <w:rtl/>
        </w:rPr>
        <w:t>المنا</w:t>
      </w:r>
      <w:r>
        <w:rPr>
          <w:rFonts w:ascii="DIN Next LT Arabic" w:hAnsi="DIN Next LT Arabic" w:cs="DIN Next LT Arabic" w:hint="cs"/>
          <w:sz w:val="26"/>
          <w:szCs w:val="26"/>
          <w:rtl/>
        </w:rPr>
        <w:t>فس</w:t>
      </w:r>
      <w:r w:rsidRPr="007736CE">
        <w:rPr>
          <w:rFonts w:ascii="DIN Next LT Arabic" w:hAnsi="DIN Next LT Arabic" w:cs="DIN Next LT Arabic" w:hint="cs"/>
          <w:sz w:val="26"/>
          <w:szCs w:val="26"/>
          <w:rtl/>
        </w:rPr>
        <w:t>ة.</w:t>
      </w:r>
    </w:p>
    <w:p w14:paraId="421EE5BD" w14:textId="77777777" w:rsidR="00A609E6" w:rsidRPr="00614B4E" w:rsidRDefault="00A609E6" w:rsidP="00803F83">
      <w:pPr>
        <w:pStyle w:val="a3"/>
        <w:numPr>
          <w:ilvl w:val="0"/>
          <w:numId w:val="4"/>
        </w:numPr>
        <w:spacing w:line="240" w:lineRule="auto"/>
        <w:jc w:val="both"/>
        <w:rPr>
          <w:rFonts w:ascii="DIN Next LT Arabic" w:hAnsi="DIN Next LT Arabic" w:cs="DIN Next LT Arabic"/>
          <w:color w:val="C00000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للراغبين في الدخول </w:t>
      </w:r>
      <w:r w:rsidRPr="00614B4E">
        <w:rPr>
          <w:rFonts w:ascii="DIN Next LT Arabic" w:hAnsi="DIN Next LT Arabic" w:cs="DIN Next LT Arabic" w:hint="cs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للمناقصة واستلام كراسة الشروط والمواصفات ،</w:t>
      </w: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إرسال بريد إلكتروني يحتوي على جميع المعلومات ووسائل الاتصال  الخاصة  بالمنشأة والشخص المسئول والمخول بالتوقيع والتفاوض على البريد الإلكتروني التالي :</w:t>
      </w:r>
      <w:r w:rsidRPr="00614B4E">
        <w:rPr>
          <w:rFonts w:ascii="DIN Next LT Arabic" w:hAnsi="DIN Next LT Arabic" w:cs="DIN Next LT Arabic"/>
          <w:sz w:val="32"/>
          <w:szCs w:val="32"/>
          <w:rtl/>
        </w:rPr>
        <w:t xml:space="preserve"> </w:t>
      </w:r>
      <w:r w:rsidRPr="00614B4E">
        <w:rPr>
          <w:rFonts w:ascii="DIN Next LT Arabic" w:hAnsi="DIN Next LT Arabic" w:cs="DIN Next LT Arabic"/>
          <w:color w:val="256AD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hyperlink r:id="rId9" w:history="1">
        <w:r w:rsidR="00803F83" w:rsidRPr="00B53E00">
          <w:rPr>
            <w:rStyle w:val="Hyperlink"/>
            <w:sz w:val="24"/>
            <w:szCs w:val="24"/>
          </w:rPr>
          <w:t>m.hoeshal@rdcci.org.sa</w:t>
        </w:r>
      </w:hyperlink>
      <w:r w:rsidR="00803F83" w:rsidRPr="00B53E00">
        <w:rPr>
          <w:rFonts w:ascii="DIN Next LT Arabic" w:hAnsi="DIN Next LT Arabic" w:cs="DIN Next LT Arabic"/>
          <w:color w:val="256AD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4B4E">
        <w:rPr>
          <w:rFonts w:ascii="DIN Next LT Arabic" w:hAnsi="DIN Next LT Arabic" w:cs="DIN Next LT Arabic"/>
          <w:color w:val="256AD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614B4E">
        <w:rPr>
          <w:rFonts w:ascii="DIN Next LT Arabic" w:hAnsi="DIN Next LT Arabic" w:cs="DIN Next LT Arabic"/>
          <w:sz w:val="32"/>
          <w:szCs w:val="32"/>
          <w:rtl/>
        </w:rPr>
        <w:t xml:space="preserve"> </w:t>
      </w:r>
      <w:r w:rsidRPr="00614B4E">
        <w:rPr>
          <w:rFonts w:ascii="DIN Next LT Arabic" w:hAnsi="DIN Next LT Arabic" w:cs="DIN Next LT Arabic"/>
          <w:color w:val="000000" w:themeColor="text1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6605722" w14:textId="77777777" w:rsidR="00F1410E" w:rsidRDefault="00A609E6" w:rsidP="00F1410E">
      <w:pPr>
        <w:pStyle w:val="a3"/>
        <w:ind w:left="1417" w:right="-284" w:hanging="992"/>
        <w:jc w:val="both"/>
        <w:rPr>
          <w:rFonts w:ascii="DIN Next LT Arabic" w:hAnsi="DIN Next LT Arabic" w:cs="DIN Next LT Arabic"/>
          <w:color w:val="FFFFFF" w:themeColor="background1"/>
          <w:sz w:val="28"/>
          <w:szCs w:val="28"/>
          <w:rtl/>
        </w:rPr>
      </w:pPr>
      <w:r w:rsidRPr="00614B4E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للتواصل:</w:t>
      </w:r>
      <w:r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  <w:r w:rsidRPr="007736CE">
        <w:rPr>
          <w:rFonts w:ascii="DIN Next LT Arabic" w:hAnsi="DIN Next LT Arabic" w:cs="DIN Next LT Arabic"/>
          <w:sz w:val="28"/>
          <w:szCs w:val="28"/>
          <w:rtl/>
        </w:rPr>
        <w:t xml:space="preserve">غرفة </w:t>
      </w:r>
      <w:r w:rsidRPr="007736CE">
        <w:rPr>
          <w:rFonts w:ascii="DIN Next LT Arabic" w:hAnsi="DIN Next LT Arabic" w:cs="DIN Next LT Arabic" w:hint="cs"/>
          <w:sz w:val="28"/>
          <w:szCs w:val="28"/>
          <w:rtl/>
        </w:rPr>
        <w:t>الرياض شارع</w:t>
      </w:r>
      <w:r w:rsidRPr="007736CE">
        <w:rPr>
          <w:rFonts w:ascii="DIN Next LT Arabic" w:hAnsi="DIN Next LT Arabic" w:cs="DIN Next LT Arabic"/>
          <w:sz w:val="28"/>
          <w:szCs w:val="28"/>
          <w:rtl/>
        </w:rPr>
        <w:t xml:space="preserve"> الضباب –الدور </w:t>
      </w:r>
      <w:r w:rsidR="00803F83">
        <w:rPr>
          <w:rFonts w:ascii="DIN Next LT Arabic" w:hAnsi="DIN Next LT Arabic" w:cs="DIN Next LT Arabic" w:hint="cs"/>
          <w:sz w:val="28"/>
          <w:szCs w:val="28"/>
          <w:rtl/>
        </w:rPr>
        <w:t>الثاني</w:t>
      </w:r>
    </w:p>
    <w:p w14:paraId="28FB742B" w14:textId="77777777" w:rsidR="008B78F0" w:rsidRPr="00803F83" w:rsidRDefault="00A609E6" w:rsidP="00803F83">
      <w:pPr>
        <w:pStyle w:val="a3"/>
        <w:ind w:left="1417" w:right="-284" w:hanging="992"/>
        <w:jc w:val="both"/>
        <w:rPr>
          <w:rFonts w:ascii="DIN Next LT Arabic" w:hAnsi="DIN Next LT Arabic" w:cs="DIN Next LT Arabic"/>
          <w:color w:val="C00000"/>
          <w:sz w:val="12"/>
          <w:szCs w:val="1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449C2">
        <w:rPr>
          <w:rFonts w:ascii="DIN Next LT Arabic" w:hAnsi="DIN Next LT Arabic" w:cs="DIN Next LT Arabic" w:hint="cs"/>
          <w:color w:val="FFFFFF" w:themeColor="background1"/>
          <w:sz w:val="28"/>
          <w:szCs w:val="28"/>
          <w:rtl/>
        </w:rPr>
        <w:t xml:space="preserve">المقاطي </w:t>
      </w:r>
      <w:r w:rsidRPr="002449C2">
        <w:rPr>
          <w:rFonts w:ascii="DIN Next LT Arabic" w:hAnsi="DIN Next LT Arabic" w:cs="DIN Next LT Arabic"/>
          <w:color w:val="FFFFFF" w:themeColor="background1"/>
          <w:sz w:val="28"/>
          <w:szCs w:val="28"/>
          <w:rtl/>
        </w:rPr>
        <w:t xml:space="preserve"> </w:t>
      </w:r>
      <w:r w:rsidRPr="007736CE">
        <w:rPr>
          <w:rFonts w:ascii="DIN Next LT Arabic" w:hAnsi="DIN Next LT Arabic" w:cs="DIN Next LT Arabic"/>
          <w:sz w:val="28"/>
          <w:szCs w:val="28"/>
          <w:rtl/>
        </w:rPr>
        <w:t>ت</w:t>
      </w:r>
      <w:proofErr w:type="gramEnd"/>
      <w:r w:rsidRPr="007736CE">
        <w:rPr>
          <w:rFonts w:ascii="DIN Next LT Arabic" w:hAnsi="DIN Next LT Arabic" w:cs="DIN Next LT Arabic"/>
          <w:sz w:val="28"/>
          <w:szCs w:val="28"/>
          <w:rtl/>
        </w:rPr>
        <w:t xml:space="preserve">: 4040044 – تحويله </w:t>
      </w:r>
      <w:r w:rsidR="00803F83">
        <w:rPr>
          <w:rFonts w:ascii="DIN Next LT Arabic" w:hAnsi="DIN Next LT Arabic" w:cs="DIN Next LT Arabic" w:hint="cs"/>
          <w:sz w:val="28"/>
          <w:szCs w:val="28"/>
          <w:rtl/>
        </w:rPr>
        <w:t>678</w:t>
      </w:r>
      <w:r w:rsidRPr="007736CE">
        <w:rPr>
          <w:rFonts w:ascii="DIN Next LT Arabic" w:hAnsi="DIN Next LT Arabic" w:cs="DIN Next LT Arabic"/>
          <w:sz w:val="28"/>
          <w:szCs w:val="28"/>
          <w:rtl/>
        </w:rPr>
        <w:t xml:space="preserve"> </w:t>
      </w:r>
    </w:p>
    <w:p w14:paraId="51A44DAB" w14:textId="77777777" w:rsidR="008F778F" w:rsidRDefault="008F778F" w:rsidP="008F778F">
      <w:pPr>
        <w:pStyle w:val="a3"/>
        <w:ind w:left="141" w:hanging="296"/>
        <w:rPr>
          <w:rFonts w:ascii="DIN Next LT Arabic" w:hAnsi="DIN Next LT Arabic" w:cs="DIN Next LT Arabic"/>
          <w:b/>
          <w:bCs/>
          <w:color w:val="FF0000"/>
          <w:sz w:val="24"/>
          <w:szCs w:val="24"/>
          <w:rtl/>
        </w:rPr>
      </w:pPr>
    </w:p>
    <w:sectPr w:rsidR="008F778F" w:rsidSect="00495DE8">
      <w:pgSz w:w="11906" w:h="16838"/>
      <w:pgMar w:top="1440" w:right="1558" w:bottom="426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73A"/>
    <w:multiLevelType w:val="hybridMultilevel"/>
    <w:tmpl w:val="F188B28E"/>
    <w:lvl w:ilvl="0" w:tplc="9F88D6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51E8"/>
    <w:multiLevelType w:val="hybridMultilevel"/>
    <w:tmpl w:val="FC20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3A38"/>
    <w:multiLevelType w:val="hybridMultilevel"/>
    <w:tmpl w:val="7A22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62FB4"/>
    <w:multiLevelType w:val="hybridMultilevel"/>
    <w:tmpl w:val="7A1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5B63"/>
    <w:multiLevelType w:val="hybridMultilevel"/>
    <w:tmpl w:val="7C1832DA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3578F0"/>
    <w:multiLevelType w:val="hybridMultilevel"/>
    <w:tmpl w:val="A9EEA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B4099"/>
    <w:multiLevelType w:val="hybridMultilevel"/>
    <w:tmpl w:val="EBF6C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B8"/>
    <w:rsid w:val="00000DD5"/>
    <w:rsid w:val="00002DB4"/>
    <w:rsid w:val="00012681"/>
    <w:rsid w:val="00012730"/>
    <w:rsid w:val="0001631A"/>
    <w:rsid w:val="00027629"/>
    <w:rsid w:val="00031511"/>
    <w:rsid w:val="000327E1"/>
    <w:rsid w:val="00034647"/>
    <w:rsid w:val="00037C41"/>
    <w:rsid w:val="0005424D"/>
    <w:rsid w:val="00063465"/>
    <w:rsid w:val="00067DAA"/>
    <w:rsid w:val="000733DD"/>
    <w:rsid w:val="00073D4F"/>
    <w:rsid w:val="00074679"/>
    <w:rsid w:val="000803D1"/>
    <w:rsid w:val="00081B00"/>
    <w:rsid w:val="00084F82"/>
    <w:rsid w:val="000855A6"/>
    <w:rsid w:val="00096D8A"/>
    <w:rsid w:val="000A2307"/>
    <w:rsid w:val="000A717E"/>
    <w:rsid w:val="000A7C99"/>
    <w:rsid w:val="000B0F19"/>
    <w:rsid w:val="000C216D"/>
    <w:rsid w:val="000C76EE"/>
    <w:rsid w:val="000D009F"/>
    <w:rsid w:val="000D1B93"/>
    <w:rsid w:val="000D55BF"/>
    <w:rsid w:val="000D561E"/>
    <w:rsid w:val="000D6F75"/>
    <w:rsid w:val="000E794B"/>
    <w:rsid w:val="000F7632"/>
    <w:rsid w:val="00110D91"/>
    <w:rsid w:val="00115B2A"/>
    <w:rsid w:val="00120191"/>
    <w:rsid w:val="00140624"/>
    <w:rsid w:val="00142835"/>
    <w:rsid w:val="00146F1F"/>
    <w:rsid w:val="00161D7D"/>
    <w:rsid w:val="00162F08"/>
    <w:rsid w:val="00176E42"/>
    <w:rsid w:val="00181946"/>
    <w:rsid w:val="001857B8"/>
    <w:rsid w:val="00187ACD"/>
    <w:rsid w:val="00197E94"/>
    <w:rsid w:val="001A0412"/>
    <w:rsid w:val="001A5864"/>
    <w:rsid w:val="001B4202"/>
    <w:rsid w:val="001B78B3"/>
    <w:rsid w:val="001C4542"/>
    <w:rsid w:val="001C4A1F"/>
    <w:rsid w:val="001D69FA"/>
    <w:rsid w:val="001E4705"/>
    <w:rsid w:val="001E53D6"/>
    <w:rsid w:val="001F5E1C"/>
    <w:rsid w:val="001F754E"/>
    <w:rsid w:val="00207FC4"/>
    <w:rsid w:val="00215815"/>
    <w:rsid w:val="002273ED"/>
    <w:rsid w:val="00233FB8"/>
    <w:rsid w:val="00234857"/>
    <w:rsid w:val="0023566A"/>
    <w:rsid w:val="00235C1A"/>
    <w:rsid w:val="002449C2"/>
    <w:rsid w:val="00244CC9"/>
    <w:rsid w:val="00252CDF"/>
    <w:rsid w:val="002702C7"/>
    <w:rsid w:val="002848C9"/>
    <w:rsid w:val="00287D08"/>
    <w:rsid w:val="002961DB"/>
    <w:rsid w:val="002B00B0"/>
    <w:rsid w:val="002B680A"/>
    <w:rsid w:val="002C0F69"/>
    <w:rsid w:val="002C4A07"/>
    <w:rsid w:val="002D2304"/>
    <w:rsid w:val="002E35E0"/>
    <w:rsid w:val="002F308D"/>
    <w:rsid w:val="002F435C"/>
    <w:rsid w:val="002F4732"/>
    <w:rsid w:val="00301901"/>
    <w:rsid w:val="00301DE7"/>
    <w:rsid w:val="00306F55"/>
    <w:rsid w:val="003153BB"/>
    <w:rsid w:val="00316366"/>
    <w:rsid w:val="0033346A"/>
    <w:rsid w:val="00340CD0"/>
    <w:rsid w:val="003430C7"/>
    <w:rsid w:val="00356683"/>
    <w:rsid w:val="00373EFA"/>
    <w:rsid w:val="003944BC"/>
    <w:rsid w:val="003B565D"/>
    <w:rsid w:val="003E0D58"/>
    <w:rsid w:val="0040662E"/>
    <w:rsid w:val="00470F92"/>
    <w:rsid w:val="0048044F"/>
    <w:rsid w:val="00482A35"/>
    <w:rsid w:val="00495DE8"/>
    <w:rsid w:val="004B04F1"/>
    <w:rsid w:val="004B0896"/>
    <w:rsid w:val="004B2082"/>
    <w:rsid w:val="004C0509"/>
    <w:rsid w:val="004C39F3"/>
    <w:rsid w:val="004E33AD"/>
    <w:rsid w:val="00501C16"/>
    <w:rsid w:val="0051029A"/>
    <w:rsid w:val="0051084F"/>
    <w:rsid w:val="00511947"/>
    <w:rsid w:val="005123E9"/>
    <w:rsid w:val="0051417D"/>
    <w:rsid w:val="0054365F"/>
    <w:rsid w:val="00544C59"/>
    <w:rsid w:val="005450C7"/>
    <w:rsid w:val="0055056C"/>
    <w:rsid w:val="00555577"/>
    <w:rsid w:val="00556D45"/>
    <w:rsid w:val="00560776"/>
    <w:rsid w:val="00564B7F"/>
    <w:rsid w:val="00566EFA"/>
    <w:rsid w:val="00582F5E"/>
    <w:rsid w:val="00597165"/>
    <w:rsid w:val="005A3F2C"/>
    <w:rsid w:val="005A50B0"/>
    <w:rsid w:val="005B257C"/>
    <w:rsid w:val="005C0C54"/>
    <w:rsid w:val="005C4EF1"/>
    <w:rsid w:val="005C62DD"/>
    <w:rsid w:val="005D08AC"/>
    <w:rsid w:val="005D1D80"/>
    <w:rsid w:val="005D39F8"/>
    <w:rsid w:val="005F0431"/>
    <w:rsid w:val="005F58CB"/>
    <w:rsid w:val="00602D98"/>
    <w:rsid w:val="00604FCF"/>
    <w:rsid w:val="00610942"/>
    <w:rsid w:val="00610B23"/>
    <w:rsid w:val="00613796"/>
    <w:rsid w:val="00614B4E"/>
    <w:rsid w:val="006228FC"/>
    <w:rsid w:val="006421B3"/>
    <w:rsid w:val="00647BBA"/>
    <w:rsid w:val="006507C5"/>
    <w:rsid w:val="00662211"/>
    <w:rsid w:val="00664B59"/>
    <w:rsid w:val="00665185"/>
    <w:rsid w:val="006809EA"/>
    <w:rsid w:val="00686233"/>
    <w:rsid w:val="00690BEA"/>
    <w:rsid w:val="0069112A"/>
    <w:rsid w:val="00697A4D"/>
    <w:rsid w:val="006A2CEF"/>
    <w:rsid w:val="006B1106"/>
    <w:rsid w:val="006D0E36"/>
    <w:rsid w:val="006D5D2C"/>
    <w:rsid w:val="006E5D3F"/>
    <w:rsid w:val="006F1C8D"/>
    <w:rsid w:val="006F2127"/>
    <w:rsid w:val="006F446D"/>
    <w:rsid w:val="00702399"/>
    <w:rsid w:val="007032E5"/>
    <w:rsid w:val="007034DC"/>
    <w:rsid w:val="007115C5"/>
    <w:rsid w:val="00735F20"/>
    <w:rsid w:val="00740958"/>
    <w:rsid w:val="00741B0F"/>
    <w:rsid w:val="00743C7D"/>
    <w:rsid w:val="00747184"/>
    <w:rsid w:val="00764405"/>
    <w:rsid w:val="007736CE"/>
    <w:rsid w:val="00775EB8"/>
    <w:rsid w:val="007826B6"/>
    <w:rsid w:val="00782D00"/>
    <w:rsid w:val="00786B9B"/>
    <w:rsid w:val="00793289"/>
    <w:rsid w:val="00795E49"/>
    <w:rsid w:val="007A3FAE"/>
    <w:rsid w:val="007C26F4"/>
    <w:rsid w:val="007D78E9"/>
    <w:rsid w:val="007E3169"/>
    <w:rsid w:val="007E53E1"/>
    <w:rsid w:val="007F6936"/>
    <w:rsid w:val="00803F83"/>
    <w:rsid w:val="00804915"/>
    <w:rsid w:val="00805C59"/>
    <w:rsid w:val="00821A47"/>
    <w:rsid w:val="00825BD7"/>
    <w:rsid w:val="00830592"/>
    <w:rsid w:val="008321E7"/>
    <w:rsid w:val="008349D6"/>
    <w:rsid w:val="00841761"/>
    <w:rsid w:val="00845302"/>
    <w:rsid w:val="008468C7"/>
    <w:rsid w:val="00856960"/>
    <w:rsid w:val="008741F3"/>
    <w:rsid w:val="00875DE0"/>
    <w:rsid w:val="00876474"/>
    <w:rsid w:val="00892F84"/>
    <w:rsid w:val="00893B50"/>
    <w:rsid w:val="00896386"/>
    <w:rsid w:val="008B5DC9"/>
    <w:rsid w:val="008B78F0"/>
    <w:rsid w:val="008C4100"/>
    <w:rsid w:val="008C5D0E"/>
    <w:rsid w:val="008D3804"/>
    <w:rsid w:val="008D4A19"/>
    <w:rsid w:val="008D6BAE"/>
    <w:rsid w:val="008D72CD"/>
    <w:rsid w:val="008F076B"/>
    <w:rsid w:val="008F778F"/>
    <w:rsid w:val="00904C55"/>
    <w:rsid w:val="009076BB"/>
    <w:rsid w:val="00907834"/>
    <w:rsid w:val="00921885"/>
    <w:rsid w:val="00922B3E"/>
    <w:rsid w:val="0092491E"/>
    <w:rsid w:val="0093173F"/>
    <w:rsid w:val="009323EA"/>
    <w:rsid w:val="00941BFC"/>
    <w:rsid w:val="00952C49"/>
    <w:rsid w:val="009717C6"/>
    <w:rsid w:val="009733B2"/>
    <w:rsid w:val="0097447F"/>
    <w:rsid w:val="00982500"/>
    <w:rsid w:val="00995186"/>
    <w:rsid w:val="009A7076"/>
    <w:rsid w:val="009D2C81"/>
    <w:rsid w:val="009D5AE0"/>
    <w:rsid w:val="009D770D"/>
    <w:rsid w:val="009E513B"/>
    <w:rsid w:val="009E55DD"/>
    <w:rsid w:val="009F0061"/>
    <w:rsid w:val="009F155D"/>
    <w:rsid w:val="00A009C4"/>
    <w:rsid w:val="00A04327"/>
    <w:rsid w:val="00A14334"/>
    <w:rsid w:val="00A204AF"/>
    <w:rsid w:val="00A20E50"/>
    <w:rsid w:val="00A24899"/>
    <w:rsid w:val="00A24C76"/>
    <w:rsid w:val="00A254BE"/>
    <w:rsid w:val="00A3160C"/>
    <w:rsid w:val="00A32896"/>
    <w:rsid w:val="00A51416"/>
    <w:rsid w:val="00A609E6"/>
    <w:rsid w:val="00A67240"/>
    <w:rsid w:val="00A701DA"/>
    <w:rsid w:val="00A803F5"/>
    <w:rsid w:val="00A82633"/>
    <w:rsid w:val="00A943D7"/>
    <w:rsid w:val="00A96DBE"/>
    <w:rsid w:val="00AA5700"/>
    <w:rsid w:val="00AB25C8"/>
    <w:rsid w:val="00AB31A2"/>
    <w:rsid w:val="00AB3DD9"/>
    <w:rsid w:val="00AB5A28"/>
    <w:rsid w:val="00AD21F5"/>
    <w:rsid w:val="00AD2222"/>
    <w:rsid w:val="00AD6490"/>
    <w:rsid w:val="00AD7522"/>
    <w:rsid w:val="00AE4318"/>
    <w:rsid w:val="00AF2060"/>
    <w:rsid w:val="00AF7131"/>
    <w:rsid w:val="00B02973"/>
    <w:rsid w:val="00B02B76"/>
    <w:rsid w:val="00B03568"/>
    <w:rsid w:val="00B13136"/>
    <w:rsid w:val="00B14026"/>
    <w:rsid w:val="00B21329"/>
    <w:rsid w:val="00B266DB"/>
    <w:rsid w:val="00B31655"/>
    <w:rsid w:val="00B3402D"/>
    <w:rsid w:val="00B35B17"/>
    <w:rsid w:val="00B41959"/>
    <w:rsid w:val="00B41EE1"/>
    <w:rsid w:val="00B4421B"/>
    <w:rsid w:val="00B44BDD"/>
    <w:rsid w:val="00B5111F"/>
    <w:rsid w:val="00B51431"/>
    <w:rsid w:val="00B53E00"/>
    <w:rsid w:val="00B563E0"/>
    <w:rsid w:val="00B57B5F"/>
    <w:rsid w:val="00B62472"/>
    <w:rsid w:val="00B8063E"/>
    <w:rsid w:val="00B8226B"/>
    <w:rsid w:val="00B8646A"/>
    <w:rsid w:val="00B9406E"/>
    <w:rsid w:val="00B94CD1"/>
    <w:rsid w:val="00B9620B"/>
    <w:rsid w:val="00BA36A1"/>
    <w:rsid w:val="00BC12C1"/>
    <w:rsid w:val="00BE1DC8"/>
    <w:rsid w:val="00BF14D7"/>
    <w:rsid w:val="00BF21D3"/>
    <w:rsid w:val="00BF36E1"/>
    <w:rsid w:val="00C01417"/>
    <w:rsid w:val="00C024DE"/>
    <w:rsid w:val="00C0362F"/>
    <w:rsid w:val="00C11E22"/>
    <w:rsid w:val="00C1379C"/>
    <w:rsid w:val="00C1763F"/>
    <w:rsid w:val="00C20481"/>
    <w:rsid w:val="00C23C0D"/>
    <w:rsid w:val="00C2771B"/>
    <w:rsid w:val="00C27CDD"/>
    <w:rsid w:val="00C328FE"/>
    <w:rsid w:val="00C4563C"/>
    <w:rsid w:val="00C4583E"/>
    <w:rsid w:val="00C47F3D"/>
    <w:rsid w:val="00C61B9C"/>
    <w:rsid w:val="00C6286B"/>
    <w:rsid w:val="00C64396"/>
    <w:rsid w:val="00C65468"/>
    <w:rsid w:val="00C671EA"/>
    <w:rsid w:val="00C72F55"/>
    <w:rsid w:val="00C87FE1"/>
    <w:rsid w:val="00C915BF"/>
    <w:rsid w:val="00C95750"/>
    <w:rsid w:val="00CA6F74"/>
    <w:rsid w:val="00CB2599"/>
    <w:rsid w:val="00CC1B6E"/>
    <w:rsid w:val="00CD4E3D"/>
    <w:rsid w:val="00CE1F22"/>
    <w:rsid w:val="00CF2085"/>
    <w:rsid w:val="00CF22F1"/>
    <w:rsid w:val="00CF7CB5"/>
    <w:rsid w:val="00D203A0"/>
    <w:rsid w:val="00D23DDE"/>
    <w:rsid w:val="00D263FA"/>
    <w:rsid w:val="00D31E44"/>
    <w:rsid w:val="00D34996"/>
    <w:rsid w:val="00D3555E"/>
    <w:rsid w:val="00D36EEC"/>
    <w:rsid w:val="00D57136"/>
    <w:rsid w:val="00D61D60"/>
    <w:rsid w:val="00D63FB9"/>
    <w:rsid w:val="00D64234"/>
    <w:rsid w:val="00D650C9"/>
    <w:rsid w:val="00D744BF"/>
    <w:rsid w:val="00D75D9D"/>
    <w:rsid w:val="00DA14DC"/>
    <w:rsid w:val="00DB51C2"/>
    <w:rsid w:val="00DB7340"/>
    <w:rsid w:val="00DC23B2"/>
    <w:rsid w:val="00DC25F1"/>
    <w:rsid w:val="00DC44F9"/>
    <w:rsid w:val="00DD08C0"/>
    <w:rsid w:val="00DD2AA9"/>
    <w:rsid w:val="00DD6CD5"/>
    <w:rsid w:val="00DE39A9"/>
    <w:rsid w:val="00DF2557"/>
    <w:rsid w:val="00DF4B52"/>
    <w:rsid w:val="00DF64D1"/>
    <w:rsid w:val="00E00419"/>
    <w:rsid w:val="00E05A24"/>
    <w:rsid w:val="00E06535"/>
    <w:rsid w:val="00E10FE1"/>
    <w:rsid w:val="00E12427"/>
    <w:rsid w:val="00E27D49"/>
    <w:rsid w:val="00E302DD"/>
    <w:rsid w:val="00E368A7"/>
    <w:rsid w:val="00E41834"/>
    <w:rsid w:val="00E4270D"/>
    <w:rsid w:val="00E501DE"/>
    <w:rsid w:val="00E57735"/>
    <w:rsid w:val="00E60B21"/>
    <w:rsid w:val="00E63EB7"/>
    <w:rsid w:val="00E70584"/>
    <w:rsid w:val="00E71F92"/>
    <w:rsid w:val="00E847CC"/>
    <w:rsid w:val="00E9048A"/>
    <w:rsid w:val="00E90DF4"/>
    <w:rsid w:val="00EA2A93"/>
    <w:rsid w:val="00EA3ABF"/>
    <w:rsid w:val="00EB19E9"/>
    <w:rsid w:val="00EB2726"/>
    <w:rsid w:val="00EB2900"/>
    <w:rsid w:val="00ED2CAF"/>
    <w:rsid w:val="00EE38F9"/>
    <w:rsid w:val="00EF7534"/>
    <w:rsid w:val="00EF7673"/>
    <w:rsid w:val="00F02497"/>
    <w:rsid w:val="00F1410E"/>
    <w:rsid w:val="00F14C0F"/>
    <w:rsid w:val="00F16FF9"/>
    <w:rsid w:val="00F57645"/>
    <w:rsid w:val="00F622BA"/>
    <w:rsid w:val="00F7758E"/>
    <w:rsid w:val="00F8363E"/>
    <w:rsid w:val="00F8577E"/>
    <w:rsid w:val="00FA02B2"/>
    <w:rsid w:val="00FA30F4"/>
    <w:rsid w:val="00FA65FC"/>
    <w:rsid w:val="00FB378E"/>
    <w:rsid w:val="00FB68DA"/>
    <w:rsid w:val="00FC42BF"/>
    <w:rsid w:val="00FC6D0E"/>
    <w:rsid w:val="00FC796F"/>
    <w:rsid w:val="00FD2A13"/>
    <w:rsid w:val="00FD5417"/>
    <w:rsid w:val="00FE588B"/>
    <w:rsid w:val="00FE74A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7F7A3"/>
  <w15:docId w15:val="{2A3CAD7C-5B3C-41E3-9EF3-782CC652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B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D752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9638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B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hoeshal@rdcci.org.sa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47688-19C4-435E-B07B-23255AD7E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F318A-8731-4058-B589-A82AD05186F5}"/>
</file>

<file path=customXml/itemProps3.xml><?xml version="1.0" encoding="utf-8"?>
<ds:datastoreItem xmlns:ds="http://schemas.openxmlformats.org/officeDocument/2006/customXml" ds:itemID="{45736DEB-4B09-4ACC-BF59-678B79B8475E}"/>
</file>

<file path=customXml/itemProps4.xml><?xml version="1.0" encoding="utf-8"?>
<ds:datastoreItem xmlns:ds="http://schemas.openxmlformats.org/officeDocument/2006/customXml" ds:itemID="{DCDA7B8B-29AC-4058-856E-BFD5DB469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فكري العبودي</dc:creator>
  <cp:lastModifiedBy>محمد الهويشل</cp:lastModifiedBy>
  <cp:revision>3</cp:revision>
  <cp:lastPrinted>2021-09-16T11:27:00Z</cp:lastPrinted>
  <dcterms:created xsi:type="dcterms:W3CDTF">2021-09-16T11:24:00Z</dcterms:created>
  <dcterms:modified xsi:type="dcterms:W3CDTF">2021-09-16T11:27:00Z</dcterms:modified>
</cp:coreProperties>
</file>